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rPr>
          <w:rFonts w:ascii="宋体" w:hAnsi="宋体"/>
          <w:szCs w:val="21"/>
        </w:rPr>
      </w:pPr>
    </w:p>
    <w:p>
      <w:pPr>
        <w:spacing w:afterLines="50"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b/>
          <w:bCs/>
          <w:sz w:val="44"/>
          <w:szCs w:val="44"/>
        </w:rPr>
        <w:t>鸡冠区突发事件医疗救援应急保障预案</w:t>
      </w:r>
    </w:p>
    <w:p>
      <w:pPr>
        <w:spacing w:line="360" w:lineRule="auto"/>
        <w:rPr>
          <w:rFonts w:ascii="宋体" w:hAnsi="宋体" w:cs="宋体"/>
          <w:color w:val="000000" w:themeColor="text1"/>
          <w:sz w:val="32"/>
          <w:szCs w:val="32"/>
          <w14:textFill>
            <w14:solidFill>
              <w14:schemeClr w14:val="tx1"/>
            </w14:solidFill>
          </w14:textFill>
        </w:rPr>
      </w:pPr>
    </w:p>
    <w:p>
      <w:pPr>
        <w:numPr>
          <w:ilvl w:val="0"/>
          <w:numId w:val="1"/>
        </w:num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总则</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l.1编制目的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l.2　编制依据</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　适用范围</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　工作原则</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  事件分级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1.5.1  特别重大医疗救援事件（一级）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1.5.2　重大医疗救援事件（二级）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1.5.3　较大医疗救援事件（三级）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1.5.4　一般医疗救援事件（四级）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2.组织体系及职责</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　领导小组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　专家组</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　医疗救援机构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　现场医疗救援指挥部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3.应急响应和终止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　分级响应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3.1.1　一、二级应急响应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3.1.2三级应急响应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3.1.3　四级应急响应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　现场医疗救援及指挥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3.2.1　现场抢救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3.2.2　转送伤员</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3.3　疾病预防控制和卫生监督工作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3.4　信息报告</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3.5　应急响应终止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 医疗救援保障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4.1　信息系统</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4.2　急救机构</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4.3　化学中毒与核辐射医疗救治机构</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4.4　医疗救援应急队伍保障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4.5　物资储备保障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4.6　经费保障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4.7　交通运输保障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4.8　其他保障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4.9　责任与奖惩</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 监督管理</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5.1宣传培训</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5.2　演练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5.3　预案制定与修订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5.4预案解释</w:t>
      </w:r>
    </w:p>
    <w:p>
      <w:pPr>
        <w:numPr>
          <w:ilvl w:val="0"/>
          <w:numId w:val="2"/>
        </w:num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生效时间</w:t>
      </w:r>
    </w:p>
    <w:p>
      <w:pPr>
        <w:numPr>
          <w:ilvl w:val="0"/>
          <w:numId w:val="2"/>
        </w:num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附录</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numPr>
          <w:ilvl w:val="0"/>
          <w:numId w:val="3"/>
        </w:numPr>
        <w:spacing w:line="360" w:lineRule="auto"/>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总则</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l.1编制目的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为保障突发事件各项医疗救援工作迅速、高效、有序进行，提高卫生健康部门应对各类突发事件的应急反应能力和医疗救援水平，最大程度减少人员伤亡和健康危害，保障人民群众身体健康和生命安全，维护社会稳定，制定本预案。</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l.2编制依据</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根据《中华人民共和国突发事件应对法》《中华人民共和国传染病防治法》《中华人民共和国食品安全法》《中华人民共和国职业病防治法》《中华人民共和国放射性污染防治法》《中华人民共和国安全生产法》，以及《突发公共卫生事件应急条例》《医疗机构管理条例》《核电厂核事故应急管理条例》《黑龙江省突发公共事件医疗卫生救援应急预案》和《鸡西市突发公共事件总体应急预案》等法律法规及有关规定。</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1.3适用范围</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本预案适用于突发事件所导致的人员伤亡、健康危害的医疗救援工作。突发公共卫生事件应急工作按照《鸡西市突发公共卫生事件应急预案》的有关规定执行。</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1.4工作原则</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统一领导、分级负责；属地管理、明确职责；依靠科学、依法规范；反应及时、措施果断；整合资源、信息共享；平战结合、常备不懈；加强协作、公众参与。</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1.5医疗救援事件分级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根据突发事件导致人员伤亡和健康危害情况将医疗救援事件分为特别重大（一级）、重大（二级）、较大（三级）和一般（四级）四个级别。</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1.5.1 特别重大医疗救援事件（一级）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（1）一次事件伤亡100人以上，且危重人员多，或者核事故和突发放射事件、化学品泄漏事故导致大量人员伤亡，事件发生地省级人民政府或者有关部门请求国家在医疗救援工作上给予支持的突发事件；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（2）跨省（区、市）的有特别严重人员伤亡的突发事件；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（3）国务院及其有关部门确定的其他需要开展医疗救援工作的特别重大突发事件。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1.5.2重大医疗救援事件（二级）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（1）一次事件伤亡50人以上，99人以下。其中，死亡和危重病例超过5例的突发事件；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（2）跨市（地）的有严重人员伤亡的突发事件；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（3）市级人民政府及其有关部门确定的其他需要开展医疗救援工作的重大突发事件。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1.5.3较大医疗救援事件（三级）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（1）一次事件伤亡30人以上，49人以下。其中，死亡和危重病例超过3例的突发事件；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（2）区政府及其有关部门确定的其他需要开展医疗救援工作的较大突发事件。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1.5.4一般医疗救援事件（四级）</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（1）一次事件伤亡10人以上，29人以下。其中，死亡和危重病例3例以下的突发事件；</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（2）区人民政府及其有关部门确定的其他需要开展医疗救援工作的一般突发事件。</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2.组织体系及职责</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在区政府统一领导指挥下，区卫健局与有关部门密切配合、协调一致，共同应对突发事件，做好突发事件的医疗救援工作。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突发事件医疗救援组织机构包括：区成立医疗救援领导小组、专家组和医疗救援机构(区属各类医疗机构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包括疾病预防控制机构和卫生监督机构、现场医疗救援指挥部）。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2.1领导小组</w:t>
      </w:r>
    </w:p>
    <w:p>
      <w:pPr>
        <w:spacing w:line="360" w:lineRule="auto"/>
        <w:ind w:firstLine="56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成立区突发事件医疗救援领导小组，负责领导、组织、协调、部署全区突发事件的医疗救援和保障工作。</w:t>
      </w:r>
    </w:p>
    <w:p>
      <w:pPr>
        <w:spacing w:line="360" w:lineRule="auto"/>
        <w:ind w:firstLine="56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组长：区政府分管副区长</w:t>
      </w:r>
    </w:p>
    <w:p>
      <w:pPr>
        <w:spacing w:line="360" w:lineRule="auto"/>
        <w:ind w:firstLine="56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副组长：区卫健局局长</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成员: 区发改局、区卫健局、区财政局、鸡冠公安分局、区市场监管局、区红十字会等分管负责人。</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区卫健局（应急办）负责区突发事件医疗救援领导小组日常工作。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bookmarkStart w:id="0" w:name="_GoBack"/>
      <w:bookmarkEnd w:id="0"/>
      <w:r>
        <w:rPr>
          <w:rFonts w:hint="eastAsia" w:ascii="仿宋" w:hAnsi="仿宋" w:eastAsia="仿宋" w:cs="仿宋"/>
          <w:color w:val="000000" w:themeColor="text1"/>
          <w:sz w:val="32"/>
          <w:szCs w:val="32"/>
          <w14:textFill>
            <w14:solidFill>
              <w14:schemeClr w14:val="tx1"/>
            </w14:solidFill>
          </w14:textFill>
        </w:rPr>
        <w:t>成立相应的突发事件医疗救援领导小组，领导本行政区域内突发事件医疗救援工作，承担各类突发事件医疗救援的组织、协调任务，并指定机构负责日常工作。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2.2专家组</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区组建本级专家组，对突发事件医疗救援工作提供咨询建议、技术指导和支持。</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2.3医疗救援机构</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区属各级各类医疗机构承担突发事件的医疗救援任务。</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区疾病预防控制机构和卫生监督机构根据各自职责做好突发事件的疾病预防控制和卫生监督工作。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2.4现场医疗救援指挥部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区突发事件医疗救援领导小组根据实际工作需要，在现场统一指挥、协调现场医疗救援工作。</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3.应急响应和终止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3.1分级响应</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3.1.1一、二级应急响应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一、二级应急响应启动。我区发生特别重大或者重大突发事件，国家启动应急响应，或者省政府启动省级专项应急预案时，市政府需启动市级突发事件专项应急预案时，同时启动医疗救援事件一或二级应急响应；</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一、二级应急响应行动。区卫健局接到特别重大、重大事件医疗救援的有关指示、通报或者报告后，立即启动区突发事件医疗救援领导小组工作，组织专家对伤病员及救治情况进行综合评估，迅速组织开展现场医疗救援工作，并及时向市突发事件专项应急指挥部报告有关处理情况。 </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当启动区级突发事件专项应急预案时，区突发事件医疗救援领导小组按规定启动工作，在市卫健委的领导下，组织、协调开展突发事件的应急医疗救援。</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3.1.2三级应急响应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（1）三级应急响应启动。我区发生较大突发事件，区政府启动区级突发事件专项应急预案时，同时启动医疗救援事件三级应急响应。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三级应急响应行动。区卫健局接到市政府或者市突发事件专项应急指挥部关于应急医疗救援的有关指示、通报或者报告后，立即启动区突发事件医疗救援领导小组工作，组织专家对伤病员及救治情况进行综合评估，同时，迅速组织开展现场医疗救援工作，并及时向区突发事件专项应急指挥部报告有关处理情况。</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发生转大突发事件后区政府和区卫健局要及时向市政府和市卫健委报告相关信息，同时根据需要请求市应急医疗救援队伍和有关专家进行支援；并及时向有关市（地）通报情况，适时向县（市）、区发出通报。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事发地区政府立即启动本级突发事件应急预案，本级突发事件医疗救援领导小组按规定启动工作，组织专家、应急医疗救援队伍到达现场开展医疗救治工作，采取有效措施，控制事态发展。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3.1.3四级应急响应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（1）四级应急响应的启动。发生一般突发事件，区政府启动本级突发事件专项应急预案，或者其他符合医疗救援的一般突发事件时，同时启动医疗救援事件四级应急响应。</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四级应急响应行动。区卫健局接到关于医疗救援的有关指示、通报或者报告后，应当立即启动本级突发事件医疗救援领导小组工作，组织医疗救援机构开展现场应急救护工作，组织专家对伤病员及救治情况进行调查、确认和评估，同时，向本级政府突发事件应急指挥部报告有关处理情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区突发事件医疗救援领导小组接到一般突发事件信息报告后，要对事发地应急医疗救援工作进行督导，必要时组织专家提供技术指导和支持。</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3.2现场医疗救援及指挥</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医疗救援应急队伍在接到救援指令后要及时赶赴现场，并根据现场情况全力开展医疗救援工作。在实施医疗救援过程中，既要积极开展救治，又要注重防护和自我保护，确保安全。</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为及时准确掌握现场情况，做好现场医疗救援指挥工作，区突发事件医疗救援领导小组应在事发现场设置现场医疗救援指挥部，主要领导要亲临现场，靠前指挥，减少中间环节，提高决策效率，加快抢救进程。现场医疗救援指挥部要接受突发事件现场指挥机构的领导，加强与现场各救援部门的沟通与协调。</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3.2.1现场抢救</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到达现场的医疗救援应急队伍要迅速将伤员转送出危险区，按照“先救命后治伤、先救重后救轻”的原则开展工作，按照标准对伤病员进行检伤分类，分别用蓝、黄、红、黑四种颜色，对轻、重、危重、死亡病例做出标志（分类标记用塑料材料制成腕带），扣系在伤病员或死亡人员的手腕或脚踝部位，以便后续救治辨认或者采取相应的措施。</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3.2.2转送伤员</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当现场环境处于危险或在伤病员情况允许时，要尽快将伤病员转送并做好以下工作：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（1）对已经检伤分类待送的伤病员进行复检。对有活动性大出血或转运途中有生命危险的急危重症者，应就地先予抢救、治疗，做必要的处理后再进行监护下转运；</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（2）认真填写转运卡提交接纳的医疗机构，并报现场医疗救援指挥部汇总；</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（3）在转运过程中医护人员必须在医疗仓内密切观察伤病员病情变化，并确保治疗持续进行；</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（4）在转运过程中要科学搬运，避免造成二次损伤；</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（5）合理分流伤病员或者按现场医疗救援指挥部指定的地点转送，区属各医疗机构不得以任何理由拒诊、拒收伤病员。</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3.3疾病预防控制和卫生监督工作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突发事件发生后，区卫健局要根据情况组织疾病预防控制和卫生监督等有关专业机构和人员，开展卫生学调查和评价、卫生执法监督，采取有效预防控制措施，防止各类突发事件造成的次生或者衍生突发公共卫生事件发生，确保大灾之后无大疫。</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3.4信息报告</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区属医疗机构接到突发事件急救报告后，在迅速开展应急医疗救援工作的同时，要立即将人员伤亡、抢救等情况报告区政府或卫健局。　</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现场医疗救援指挥部、承担医疗救援任务的医疗机构要每日向上级卫生健康部门报告伤病员情况、医疗救治进展等，重要情况要随时报告。区卫健局要及时向区政府办公室（区政府总值班室）和相关市突发事件应急指挥部报告有关情况。</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3.5应急响应终止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突发事件现场医疗救援工作完成，伤病员在医疗机构得到救治，本级政府或者突发事件应急指挥部宣布突发事件应急响应终止后，区突发事件医疗救援领导小组终止医疗救援应急响应，将医疗救援应急响应终止信息及时通知医疗救援应急队伍，同时报告上级卫生健康部门。</w:t>
      </w:r>
    </w:p>
    <w:p>
      <w:pPr>
        <w:numPr>
          <w:ilvl w:val="0"/>
          <w:numId w:val="4"/>
        </w:num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医疗救援保障</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突发事件医疗救援领导小组各成员单位应当按照“平战结合、常备不懈”的原则，加强突发事件医疗救援工作的组织和队伍建设，组建医疗救援应急队伍，制订各种医疗救援应急技术方案，保证突发事件医疗救援工作顺利开展。</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4.1信息系统</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在充分利用现有资源的基础上，建设医疗救治信息网络，实现医疗机构与卫生健康行政部门之间，以及卫生健康行政部门与相关部门间信息共享。</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4.2急救机构</w:t>
      </w:r>
    </w:p>
    <w:p>
      <w:pPr>
        <w:spacing w:line="360" w:lineRule="auto"/>
        <w:ind w:firstLine="57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急救工作可依托市紧急医疗救援中心开展医疗救治工作。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4.3医疗救援应急队伍保障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区卫健局要组建综合性医疗救援应急队伍。要保证医疗救援工作队伍稳定，严格管理，定期开展培训和演练，提高应急救治能力。</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医疗救援演练需要公众参与的，必须报经本级人民政府同意。</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4.4 物资储备保障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卫健局负责提出医疗救援应急药品、医疗器械、设备、快速检测器材和试剂、卫生防护用品等物资的储备计划建议。区市场监督管理局等部门负责组织应急物资的储备和调运，保证供应，维护市场秩序。应急储备物资使用后要及时补充。</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4.5 经费保障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区财政局负责安排应当由政府承担的突发事件医疗救援所必需的经费，并做好经费使用情况监督工作。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自然灾害导致的人员伤亡，按照有关规定承担医疗救治费用或者给予补助。</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安全生产事故引起的人员伤亡，事故发生单位应当向相关医疗机构支付医疗救援过程中发生的费用，有关部门应当负责督促落实。</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社会安全突发事件中发生的人员伤亡，由有关部门确定的责任单位或者责任人承担医疗救治费用，有关部门应当负责督促落实。财政局可根据有关政策规定或者鸡冠区人民政府的决定对医疗救治费用给予补助。</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4.6 其他保障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鸡冠公安分局在维护突发事件现场治安秩序同时，要保证现场医疗救援工作顺利进行。</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4.7 责任与奖惩</w:t>
      </w:r>
    </w:p>
    <w:p>
      <w:pPr>
        <w:spacing w:line="360" w:lineRule="auto"/>
        <w:ind w:firstLine="648"/>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（1）突发事件医疗救援工作实行行政领导负责制和责任追究制；</w:t>
      </w:r>
    </w:p>
    <w:p>
      <w:pPr>
        <w:spacing w:line="360" w:lineRule="auto"/>
        <w:ind w:firstLine="648"/>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（2）区政府对突发事件医疗救援工作做出突出贡献的单位和个人给予表彰和奖励；</w:t>
      </w:r>
    </w:p>
    <w:p>
      <w:pPr>
        <w:spacing w:line="360" w:lineRule="auto"/>
        <w:ind w:firstLine="648"/>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（3）对失职、渎职的有关责任人，依据有关规定严肃追究责任，构成犯罪的依法追究刑事责任。</w:t>
      </w:r>
    </w:p>
    <w:p>
      <w:pPr>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5.监督管理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5.1宣传培训</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区卫健局要做好突发事件医疗救援知识普及的组织工作；宣传部门要在报刊、广播、电视、互联网等媒体上扩大对社会公众的宣传教育；各部门、各企事业单位、社会团体要加强对所属人员的宣传教育；区属各医疗卫生机构要做好宣传资料的提供和师资培训工作。在广泛普及医疗救援知识基础上逐步组建以公安干警、企事业单位安全员和卫生员为骨干的群众性救助网络，经过培训和演练提高其自救、互救能力。</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5.2预案制定与修订</w:t>
      </w:r>
    </w:p>
    <w:p>
      <w:pPr>
        <w:spacing w:line="360" w:lineRule="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本预案由区卫健局牵头组织制定。经区政府审定通过后实施。随着相关法律法规的制定、修改和完善，机构调整等发生变化，以及医疗救援实施和应急演练中发现的问题等，适时组织对本预案进行修订。修订后上报市卫健委备案。</w:t>
      </w:r>
    </w:p>
    <w:p>
      <w:pPr>
        <w:spacing w:line="360" w:lineRule="auto"/>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区政府要结合实际制定本级突发事件医疗救援应急预案。报市卫健委备案。　　              </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5.3 预案解释</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本预案由区卫健局负责解释。</w:t>
      </w:r>
    </w:p>
    <w:p>
      <w:pPr>
        <w:spacing w:line="360" w:lineRule="auto"/>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b/>
          <w:bCs/>
          <w:color w:val="000000" w:themeColor="text1"/>
          <w:sz w:val="32"/>
          <w:szCs w:val="32"/>
          <w14:textFill>
            <w14:solidFill>
              <w14:schemeClr w14:val="tx1"/>
            </w14:solidFill>
          </w14:textFill>
        </w:rPr>
        <w:t>6.生效时间</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本预案自发布之日起实施。</w:t>
      </w:r>
    </w:p>
    <w:p>
      <w:pPr>
        <w:numPr>
          <w:ilvl w:val="0"/>
          <w:numId w:val="5"/>
        </w:numPr>
        <w:spacing w:line="360" w:lineRule="auto"/>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附录</w:t>
      </w:r>
    </w:p>
    <w:p>
      <w:pPr>
        <w:spacing w:line="360" w:lineRule="auto"/>
        <w:ind w:firstLine="6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鸡冠区医疗救援应急组织体系示意图</w:t>
      </w:r>
    </w:p>
    <w:p>
      <w:pPr>
        <w:spacing w:line="360" w:lineRule="auto"/>
        <w:ind w:firstLine="600"/>
        <w:rPr>
          <w:rFonts w:ascii="仿宋" w:hAnsi="仿宋" w:eastAsia="仿宋"/>
          <w:sz w:val="28"/>
          <w:szCs w:val="28"/>
        </w:rPr>
      </w:pPr>
    </w:p>
    <w:p>
      <w:pPr>
        <w:spacing w:line="360" w:lineRule="auto"/>
        <w:ind w:firstLine="600"/>
        <w:rPr>
          <w:rFonts w:ascii="仿宋" w:hAnsi="仿宋" w:eastAsia="仿宋"/>
          <w:sz w:val="28"/>
          <w:szCs w:val="28"/>
        </w:rPr>
      </w:pPr>
    </w:p>
    <w:p>
      <w:pPr>
        <w:spacing w:line="360" w:lineRule="auto"/>
        <w:rPr>
          <w:rFonts w:ascii="仿宋" w:hAnsi="仿宋" w:eastAsia="仿宋"/>
          <w:color w:val="FF0000"/>
          <w:sz w:val="28"/>
          <w:szCs w:val="28"/>
        </w:rPr>
      </w:pPr>
    </w:p>
    <w:p>
      <w:pPr>
        <w:spacing w:line="360" w:lineRule="auto"/>
        <w:ind w:firstLine="1078" w:firstLineChars="385"/>
        <w:rPr>
          <w:rFonts w:ascii="仿宋" w:hAnsi="仿宋" w:eastAsia="仿宋"/>
          <w:color w:val="FF0000"/>
          <w:sz w:val="28"/>
          <w:szCs w:val="28"/>
        </w:rPr>
      </w:pPr>
    </w:p>
    <w:p>
      <w:pPr>
        <w:spacing w:line="360" w:lineRule="auto"/>
        <w:ind w:firstLine="600"/>
        <w:rPr>
          <w:rFonts w:ascii="仿宋" w:hAnsi="仿宋" w:eastAsia="仿宋"/>
          <w:color w:val="FF0000"/>
          <w:sz w:val="28"/>
          <w:szCs w:val="28"/>
        </w:rPr>
        <w:sectPr>
          <w:footerReference r:id="rId3" w:type="default"/>
          <w:footerReference r:id="rId4" w:type="even"/>
          <w:pgSz w:w="11906" w:h="16838"/>
          <w:pgMar w:top="1440" w:right="1304" w:bottom="1134" w:left="1304" w:header="851" w:footer="992" w:gutter="0"/>
          <w:cols w:space="720" w:num="1"/>
          <w:docGrid w:type="linesAndChars" w:linePitch="312" w:charSpace="0"/>
        </w:sectPr>
      </w:pPr>
    </w:p>
    <w:p>
      <w:pPr>
        <w:pStyle w:val="3"/>
        <w:spacing w:line="360" w:lineRule="auto"/>
        <w:rPr>
          <w:rFonts w:ascii="仿宋" w:hAnsi="仿宋" w:eastAsia="仿宋"/>
          <w:b/>
          <w:szCs w:val="28"/>
        </w:rPr>
      </w:pPr>
    </w:p>
    <w:p>
      <w:pPr>
        <w:spacing w:line="360" w:lineRule="auto"/>
        <w:ind w:firstLine="600"/>
        <w:rPr>
          <w:rFonts w:ascii="仿宋" w:hAnsi="仿宋" w:eastAsia="仿宋"/>
          <w:sz w:val="28"/>
          <w:szCs w:val="28"/>
        </w:rPr>
      </w:pPr>
      <w:r>
        <w:rPr>
          <w:rFonts w:hint="eastAsia" w:ascii="仿宋" w:hAnsi="仿宋" w:eastAsia="仿宋"/>
          <w:bCs/>
          <w:sz w:val="44"/>
          <w:szCs w:val="44"/>
        </w:rPr>
        <w:t>鸡冠区医疗救援应急组织体系</w:t>
      </w:r>
      <w:r>
        <w:rPr>
          <w:rFonts w:hint="eastAsia" w:ascii="仿宋" w:hAnsi="仿宋" w:eastAsia="仿宋"/>
          <w:sz w:val="44"/>
          <w:szCs w:val="44"/>
        </w:rPr>
        <w:t>示意图</w:t>
      </w:r>
    </w:p>
    <w:p>
      <w:pPr>
        <w:tabs>
          <w:tab w:val="left" w:pos="5588"/>
        </w:tabs>
        <w:adjustRightInd w:val="0"/>
        <w:snapToGrid w:val="0"/>
        <w:spacing w:line="360" w:lineRule="auto"/>
        <w:rPr>
          <w:rFonts w:ascii="仿宋" w:hAnsi="仿宋" w:eastAsia="仿宋"/>
          <w:color w:val="FF0000"/>
          <w:sz w:val="28"/>
          <w:szCs w:val="28"/>
        </w:rPr>
      </w:pPr>
      <w:r>
        <w:rPr>
          <w:rFonts w:ascii="仿宋" w:hAnsi="仿宋" w:eastAsia="仿宋"/>
          <w:color w:val="FF0000"/>
          <w:sz w:val="28"/>
          <w:szCs w:val="28"/>
        </w:rPr>
        <mc:AlternateContent>
          <mc:Choice Requires="wps">
            <w:drawing>
              <wp:anchor distT="0" distB="0" distL="114300" distR="114300" simplePos="0" relativeHeight="251672576" behindDoc="0" locked="0" layoutInCell="1" allowOverlap="1">
                <wp:simplePos x="0" y="0"/>
                <wp:positionH relativeFrom="column">
                  <wp:posOffset>2912745</wp:posOffset>
                </wp:positionH>
                <wp:positionV relativeFrom="paragraph">
                  <wp:posOffset>253365</wp:posOffset>
                </wp:positionV>
                <wp:extent cx="2971800" cy="594360"/>
                <wp:effectExtent l="9525" t="9525" r="15875" b="18415"/>
                <wp:wrapNone/>
                <wp:docPr id="20" name="文本框 20"/>
                <wp:cNvGraphicFramePr/>
                <a:graphic xmlns:a="http://schemas.openxmlformats.org/drawingml/2006/main">
                  <a:graphicData uri="http://schemas.microsoft.com/office/word/2010/wordprocessingShape">
                    <wps:wsp>
                      <wps:cNvSpPr txBox="1"/>
                      <wps:spPr>
                        <a:xfrm>
                          <a:off x="0" y="0"/>
                          <a:ext cx="2971800" cy="59436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鸡冠区人民政府或突发事件应急指挥部</w:t>
                            </w:r>
                          </w:p>
                          <w:p/>
                        </w:txbxContent>
                      </wps:txbx>
                      <wps:bodyPr upright="1"/>
                    </wps:wsp>
                  </a:graphicData>
                </a:graphic>
              </wp:anchor>
            </w:drawing>
          </mc:Choice>
          <mc:Fallback>
            <w:pict>
              <v:shape id="_x0000_s1026" o:spid="_x0000_s1026" o:spt="202" type="#_x0000_t202" style="position:absolute;left:0pt;margin-left:229.35pt;margin-top:19.95pt;height:46.8pt;width:234pt;z-index:251672576;mso-width-relative:page;mso-height-relative:page;" fillcolor="#FFFFFF" filled="t" stroked="t" coordsize="21600,21600" o:gfxdata="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2AOd1wAAAAoBAAAPAAAAAAAA&#10;AAEAIAAAACIAAABkcnMvZG93bnJldi54bWxQSwECFAAUAAAACACHTuJAAoj5xBMCAABHBAAADgAA&#10;AAAAAAABACAAAAAmAQAAZHJzL2Uyb0RvYy54bWxQSwUGAAAAAAYABgBZAQAAqwUAAAAA&#10;">
                <v:fill on="t" focussize="0,0"/>
                <v:stroke weight="1.5pt" color="#000000" joinstyle="miter"/>
                <v:imagedata o:title=""/>
                <o:lock v:ext="edit" aspectratio="f"/>
                <v:textbox>
                  <w:txbxContent>
                    <w:p>
                      <w:pPr>
                        <w:adjustRightInd w:val="0"/>
                        <w:snapToGrid w:val="0"/>
                        <w:jc w:val="center"/>
                        <w:rPr>
                          <w:rFonts w:ascii="仿宋" w:hAnsi="仿宋" w:eastAsia="仿宋"/>
                          <w:szCs w:val="21"/>
                        </w:rPr>
                      </w:pPr>
                    </w:p>
                    <w:p>
                      <w:pPr>
                        <w:adjustRightInd w:val="0"/>
                        <w:snapToGrid w:val="0"/>
                        <w:jc w:val="center"/>
                        <w:rPr>
                          <w:rFonts w:ascii="仿宋" w:hAnsi="仿宋" w:eastAsia="仿宋"/>
                          <w:szCs w:val="21"/>
                        </w:rPr>
                      </w:pPr>
                      <w:r>
                        <w:rPr>
                          <w:rFonts w:hint="eastAsia" w:ascii="仿宋" w:hAnsi="仿宋" w:eastAsia="仿宋"/>
                          <w:szCs w:val="21"/>
                        </w:rPr>
                        <w:t>鸡冠区人民政府或突发事件应急指挥部</w:t>
                      </w:r>
                    </w:p>
                    <w:p/>
                  </w:txbxContent>
                </v:textbox>
              </v:shape>
            </w:pict>
          </mc:Fallback>
        </mc:AlternateContent>
      </w:r>
    </w:p>
    <w:p>
      <w:pPr>
        <w:adjustRightInd w:val="0"/>
        <w:snapToGrid w:val="0"/>
        <w:spacing w:line="360" w:lineRule="auto"/>
        <w:rPr>
          <w:rFonts w:ascii="仿宋" w:hAnsi="仿宋" w:eastAsia="仿宋"/>
          <w:color w:val="FF0000"/>
          <w:sz w:val="28"/>
          <w:szCs w:val="28"/>
        </w:rPr>
      </w:pPr>
      <w:r>
        <w:rPr>
          <w:rFonts w:ascii="仿宋" w:hAnsi="仿宋" w:eastAsia="仿宋"/>
          <w:color w:val="FF0000"/>
          <w:sz w:val="28"/>
          <w:szCs w:val="28"/>
        </w:rPr>
        <mc:AlternateContent>
          <mc:Choice Requires="wps">
            <w:drawing>
              <wp:anchor distT="0" distB="0" distL="114300" distR="114300" simplePos="0" relativeHeight="251671552" behindDoc="0" locked="0" layoutInCell="1" allowOverlap="1">
                <wp:simplePos x="0" y="0"/>
                <wp:positionH relativeFrom="column">
                  <wp:posOffset>4514850</wp:posOffset>
                </wp:positionH>
                <wp:positionV relativeFrom="paragraph">
                  <wp:posOffset>296545</wp:posOffset>
                </wp:positionV>
                <wp:extent cx="635" cy="2179320"/>
                <wp:effectExtent l="37465" t="0" r="38100" b="5080"/>
                <wp:wrapNone/>
                <wp:docPr id="23" name="直接连接符 23"/>
                <wp:cNvGraphicFramePr/>
                <a:graphic xmlns:a="http://schemas.openxmlformats.org/drawingml/2006/main">
                  <a:graphicData uri="http://schemas.microsoft.com/office/word/2010/wordprocessingShape">
                    <wps:wsp>
                      <wps:cNvCnPr/>
                      <wps:spPr>
                        <a:xfrm>
                          <a:off x="0" y="0"/>
                          <a:ext cx="635" cy="21793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5.5pt;margin-top:23.35pt;height:171.6pt;width:0.05pt;z-index:251671552;mso-width-relative:page;mso-height-relative:page;" filled="f" stroked="t" coordsize="21600,21600" o:gfxdata="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eBMnbAAAACgEAAA8AAAAAAAAAAQAgAAAAIgAA&#10;AGRycy9kb3ducmV2LnhtbFBLAQIUABQAAAAIAIdO4kDuUTdoBQIAAPoDAAAOAAAAAAAAAAEAIAAA&#10;ACoBAABkcnMvZTJvRG9jLnhtbFBLBQYAAAAABgAGAFkBAAChBQAAAAA=&#10;">
                <v:fill on="f" focussize="0,0"/>
                <v:stroke color="#000000" joinstyle="round" endarrow="block"/>
                <v:imagedata o:title=""/>
                <o:lock v:ext="edit" aspectratio="f"/>
              </v:line>
            </w:pict>
          </mc:Fallback>
        </mc:AlternateContent>
      </w:r>
    </w:p>
    <w:p>
      <w:pPr>
        <w:adjustRightInd w:val="0"/>
        <w:snapToGrid w:val="0"/>
        <w:spacing w:line="360" w:lineRule="auto"/>
        <w:rPr>
          <w:rFonts w:ascii="仿宋" w:hAnsi="仿宋" w:eastAsia="仿宋"/>
          <w:color w:val="FF0000"/>
          <w:sz w:val="28"/>
          <w:szCs w:val="28"/>
        </w:rPr>
      </w:pPr>
    </w:p>
    <w:p>
      <w:pPr>
        <w:adjustRightInd w:val="0"/>
        <w:snapToGrid w:val="0"/>
        <w:spacing w:line="360" w:lineRule="auto"/>
        <w:rPr>
          <w:color w:val="FF0000"/>
        </w:rPr>
      </w:pPr>
    </w:p>
    <w:p>
      <w:pPr>
        <w:adjustRightInd w:val="0"/>
        <w:snapToGrid w:val="0"/>
        <w:spacing w:line="360" w:lineRule="auto"/>
        <w:rPr>
          <w:color w:val="FF0000"/>
        </w:rPr>
      </w:pPr>
      <w:r>
        <w:rPr>
          <w:rFonts w:ascii="仿宋" w:hAnsi="仿宋" w:eastAsia="仿宋"/>
          <w:color w:val="FF0000"/>
          <w:sz w:val="28"/>
          <w:szCs w:val="28"/>
        </w:rPr>
        <mc:AlternateContent>
          <mc:Choice Requires="wps">
            <w:drawing>
              <wp:anchor distT="0" distB="0" distL="114300" distR="114300" simplePos="0" relativeHeight="251670528" behindDoc="0" locked="0" layoutInCell="1" allowOverlap="1">
                <wp:simplePos x="0" y="0"/>
                <wp:positionH relativeFrom="column">
                  <wp:posOffset>6227445</wp:posOffset>
                </wp:positionH>
                <wp:positionV relativeFrom="paragraph">
                  <wp:posOffset>1143635</wp:posOffset>
                </wp:positionV>
                <wp:extent cx="1905" cy="1455420"/>
                <wp:effectExtent l="38100" t="0" r="36195" b="5080"/>
                <wp:wrapNone/>
                <wp:docPr id="21" name="直接连接符 21"/>
                <wp:cNvGraphicFramePr/>
                <a:graphic xmlns:a="http://schemas.openxmlformats.org/drawingml/2006/main">
                  <a:graphicData uri="http://schemas.microsoft.com/office/word/2010/wordprocessingShape">
                    <wps:wsp>
                      <wps:cNvCnPr/>
                      <wps:spPr>
                        <a:xfrm flipH="1">
                          <a:off x="0" y="0"/>
                          <a:ext cx="1905" cy="1455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490.35pt;margin-top:90.05pt;height:114.6pt;width:0.15pt;z-index:251670528;mso-width-relative:page;mso-height-relative:page;" filled="f" stroked="t" coordsize="21600,21600" o:gfxdata="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GjF2QAAAAsBAAAPAAAAAAAAAAEA&#10;IAAAACIAAABkcnMvZG93bnJldi54bWxQSwECFAAUAAAACACHTuJAKI6hGw4CAAAFBAAADgAAAAAA&#10;AAABACAAAAAoAQAAZHJzL2Uyb0RvYy54bWxQSwUGAAAAAAYABgBZAQAAqAU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78720" behindDoc="0" locked="0" layoutInCell="1" allowOverlap="1">
                <wp:simplePos x="0" y="0"/>
                <wp:positionH relativeFrom="column">
                  <wp:posOffset>2628265</wp:posOffset>
                </wp:positionH>
                <wp:positionV relativeFrom="paragraph">
                  <wp:posOffset>1887220</wp:posOffset>
                </wp:positionV>
                <wp:extent cx="275590" cy="2540"/>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27559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06.95pt;margin-top:148.6pt;height:0.2pt;width:21.7pt;z-index:251678720;mso-width-relative:page;mso-height-relative:page;" filled="f" stroked="t" coordsize="21600,21600" o:gfxdata="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UE6A2QAAAAsBAAAPAAAAAAAAAAEAIAAAACIAAABk&#10;cnMvZG93bnJldi54bWxQSwECFAAUAAAACACHTuJAQ6q4VwUCAAAABAAADgAAAAAAAAABACAAAAAo&#10;AQAAZHJzL2Uyb0RvYy54bWxQSwUGAAAAAAYABgBZAQAAnwUAAAAA&#10;">
                <v:fill on="f" focussize="0,0"/>
                <v:stroke color="#000000" joinstyle="round"/>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81792" behindDoc="0" locked="0" layoutInCell="1" allowOverlap="1">
                <wp:simplePos x="0" y="0"/>
                <wp:positionH relativeFrom="column">
                  <wp:posOffset>3629660</wp:posOffset>
                </wp:positionH>
                <wp:positionV relativeFrom="paragraph">
                  <wp:posOffset>2860040</wp:posOffset>
                </wp:positionV>
                <wp:extent cx="2092960" cy="13970"/>
                <wp:effectExtent l="0" t="37465" r="2540" b="24765"/>
                <wp:wrapNone/>
                <wp:docPr id="17" name="直接连接符 17"/>
                <wp:cNvGraphicFramePr/>
                <a:graphic xmlns:a="http://schemas.openxmlformats.org/drawingml/2006/main">
                  <a:graphicData uri="http://schemas.microsoft.com/office/word/2010/wordprocessingShape">
                    <wps:wsp>
                      <wps:cNvCnPr/>
                      <wps:spPr>
                        <a:xfrm flipV="1">
                          <a:off x="0" y="0"/>
                          <a:ext cx="2092960" cy="139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8pt;margin-top:225.2pt;height:1.1pt;width:164.8pt;z-index:251681792;mso-width-relative:page;mso-height-relative:page;" filled="f" stroked="t" coordsize="21600,21600" o:gfxdata="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CAOdoAAAALAQAADwAAAAAAAAAB&#10;ACAAAAAiAAAAZHJzL2Rvd25yZXYueG1sUEsBAhQAFAAAAAgAh07iQKMPX94OAgAABgQAAA4AAAAA&#10;AAAAAQAgAAAAKQEAAGRycy9lMm9Eb2MueG1sUEsFBgAAAAAGAAYAWQEAAKkFAAAAAA==&#10;">
                <v:fill on="f" focussize="0,0"/>
                <v:stroke color="#000000" joinstyle="round" endarrow="block"/>
                <v:imagedata o:title=""/>
                <o:lock v:ext="edit" aspectratio="f"/>
              </v:line>
            </w:pict>
          </mc:Fallback>
        </mc:AlternateContent>
      </w:r>
      <w:r>
        <w:rPr>
          <w:rFonts w:ascii="仿宋" w:hAnsi="仿宋" w:eastAsia="仿宋" w:cs="仿宋"/>
          <w:sz w:val="28"/>
        </w:rPr>
        <mc:AlternateContent>
          <mc:Choice Requires="wps">
            <w:drawing>
              <wp:anchor distT="0" distB="0" distL="114300" distR="114300" simplePos="0" relativeHeight="251682816" behindDoc="0" locked="0" layoutInCell="1" allowOverlap="1">
                <wp:simplePos x="0" y="0"/>
                <wp:positionH relativeFrom="column">
                  <wp:posOffset>3573145</wp:posOffset>
                </wp:positionH>
                <wp:positionV relativeFrom="paragraph">
                  <wp:posOffset>924560</wp:posOffset>
                </wp:positionV>
                <wp:extent cx="2105025" cy="635"/>
                <wp:effectExtent l="0" t="37465" r="3175" b="38100"/>
                <wp:wrapNone/>
                <wp:docPr id="15" name="直接连接符 15"/>
                <wp:cNvGraphicFramePr/>
                <a:graphic xmlns:a="http://schemas.openxmlformats.org/drawingml/2006/main">
                  <a:graphicData uri="http://schemas.microsoft.com/office/word/2010/wordprocessingShape">
                    <wps:wsp>
                      <wps:cNvCnPr/>
                      <wps:spPr>
                        <a:xfrm>
                          <a:off x="0" y="0"/>
                          <a:ext cx="21050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1.35pt;margin-top:72.8pt;height:0.05pt;width:165.75pt;z-index:251682816;mso-width-relative:page;mso-height-relative:page;" filled="f" stroked="t" coordsize="21600,21600" o:gfxdata="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FZpHbAAAACwEAAA8AAAAAAAAAAQAgAAAAIgAAAGRy&#10;cy9kb3ducmV2LnhtbFBLAQIUABQAAAAIAIdO4kC4fu7DAgIAAPoDAAAOAAAAAAAAAAEAIAAAACoB&#10;AABkcnMvZTJvRG9jLnhtbFBLBQYAAAAABgAGAFkBAACeBQ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62336" behindDoc="0" locked="0" layoutInCell="1" allowOverlap="1">
                <wp:simplePos x="0" y="0"/>
                <wp:positionH relativeFrom="column">
                  <wp:posOffset>1874520</wp:posOffset>
                </wp:positionH>
                <wp:positionV relativeFrom="paragraph">
                  <wp:posOffset>631825</wp:posOffset>
                </wp:positionV>
                <wp:extent cx="1676400" cy="553085"/>
                <wp:effectExtent l="9525" t="9525" r="15875" b="21590"/>
                <wp:wrapNone/>
                <wp:docPr id="1" name="文本框 1"/>
                <wp:cNvGraphicFramePr/>
                <a:graphic xmlns:a="http://schemas.openxmlformats.org/drawingml/2006/main">
                  <a:graphicData uri="http://schemas.microsoft.com/office/word/2010/wordprocessingShape">
                    <wps:wsp>
                      <wps:cNvSpPr txBox="1"/>
                      <wps:spPr>
                        <a:xfrm>
                          <a:off x="0" y="0"/>
                          <a:ext cx="1676400" cy="55308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区突发事件医疗救援应急领导小组</w:t>
                            </w:r>
                          </w:p>
                        </w:txbxContent>
                      </wps:txbx>
                      <wps:bodyPr upright="1"/>
                    </wps:wsp>
                  </a:graphicData>
                </a:graphic>
              </wp:anchor>
            </w:drawing>
          </mc:Choice>
          <mc:Fallback>
            <w:pict>
              <v:shape id="_x0000_s1026" o:spid="_x0000_s1026" o:spt="202" type="#_x0000_t202" style="position:absolute;left:0pt;margin-left:147.6pt;margin-top:49.75pt;height:43.55pt;width:132pt;z-index:251662336;mso-width-relative:page;mso-height-relative:page;" fillcolor="#FFFFFF" filled="t" stroked="t" coordsize="21600,21600" o:gfxdata="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gSOC1gAAAAoBAAAPAAAAAAAAAAEAIAAA&#10;ACIAAABkcnMvZG93bnJldi54bWxQSwECFAAUAAAACACHTuJA0p7aRQ4CAABFBAAADgAAAAAAAAAB&#10;ACAAAAAlAQAAZHJzL2Uyb0RvYy54bWxQSwUGAAAAAAYABgBZAQAApQUAAAAA&#10;">
                <v:fill on="t" focussize="0,0"/>
                <v:stroke weight="1.5pt"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区突发事件医疗救援应急领导小组</w:t>
                      </w:r>
                    </w:p>
                  </w:txbxContent>
                </v:textbox>
              </v:shape>
            </w:pict>
          </mc:Fallback>
        </mc:AlternateContent>
      </w:r>
      <w:r>
        <w:rPr>
          <w:rFonts w:ascii="仿宋" w:hAnsi="仿宋" w:eastAsia="仿宋"/>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2608580</wp:posOffset>
                </wp:positionH>
                <wp:positionV relativeFrom="paragraph">
                  <wp:posOffset>1171575</wp:posOffset>
                </wp:positionV>
                <wp:extent cx="9525" cy="1409065"/>
                <wp:effectExtent l="29210" t="0" r="37465" b="635"/>
                <wp:wrapNone/>
                <wp:docPr id="7" name="直接连接符 7"/>
                <wp:cNvGraphicFramePr/>
                <a:graphic xmlns:a="http://schemas.openxmlformats.org/drawingml/2006/main">
                  <a:graphicData uri="http://schemas.microsoft.com/office/word/2010/wordprocessingShape">
                    <wps:wsp>
                      <wps:cNvCnPr/>
                      <wps:spPr>
                        <a:xfrm>
                          <a:off x="0" y="0"/>
                          <a:ext cx="9525" cy="14090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4pt;margin-top:92.25pt;height:110.95pt;width:0.75pt;z-index:251663360;mso-width-relative:page;mso-height-relative:page;" filled="f" stroked="t" coordsize="21600,21600" o:gfxdata="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9kA7bAAAACwEAAA8AAAAAAAAAAQAgAAAAIgAAAGRycy9k&#10;b3ducmV2LnhtbFBLAQIUABQAAAAIAIdO4kClFLP7/wEAAPkDAAAOAAAAAAAAAAEAIAAAACoBAABk&#10;cnMvZTJvRG9jLnhtbFBLBQYAAAAABgAGAFkBAACbBQ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77696" behindDoc="0" locked="0" layoutInCell="1" allowOverlap="1">
                <wp:simplePos x="0" y="0"/>
                <wp:positionH relativeFrom="column">
                  <wp:posOffset>5867400</wp:posOffset>
                </wp:positionH>
                <wp:positionV relativeFrom="paragraph">
                  <wp:posOffset>1886585</wp:posOffset>
                </wp:positionV>
                <wp:extent cx="3429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3429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62pt;margin-top:148.55pt;height:0.05pt;width:27pt;z-index:251677696;mso-width-relative:page;mso-height-relative:page;" filled="f" stroked="t" coordsize="21600,21600" o:gfxdata="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M2RP2AAAAAsBAAAPAAAAAAAAAAEAIAAAACIAAABkcnMvZG93bnJldi54&#10;bWxQSwECFAAUAAAACACHTuJAFPhIB/oBAAD1AwAADgAAAAAAAAABACAAAAAnAQAAZHJzL2Uyb0Rv&#10;Yy54bWxQSwUGAAAAAAYABgBZAQAAkwUAAAAA&#10;">
                <v:fill on="f" focussize="0,0"/>
                <v:stroke color="#000000" joinstyle="round"/>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76672" behindDoc="0" locked="0" layoutInCell="1" allowOverlap="1">
                <wp:simplePos x="0" y="0"/>
                <wp:positionH relativeFrom="column">
                  <wp:posOffset>2905125</wp:posOffset>
                </wp:positionH>
                <wp:positionV relativeFrom="paragraph">
                  <wp:posOffset>1591310</wp:posOffset>
                </wp:positionV>
                <wp:extent cx="2971800" cy="554355"/>
                <wp:effectExtent l="9525" t="9525" r="15875" b="20320"/>
                <wp:wrapNone/>
                <wp:docPr id="19" name="文本框 19"/>
                <wp:cNvGraphicFramePr/>
                <a:graphic xmlns:a="http://schemas.openxmlformats.org/drawingml/2006/main">
                  <a:graphicData uri="http://schemas.microsoft.com/office/word/2010/wordprocessingShape">
                    <wps:wsp>
                      <wps:cNvSpPr txBox="1"/>
                      <wps:spPr>
                        <a:xfrm>
                          <a:off x="0" y="0"/>
                          <a:ext cx="2971800" cy="55435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 xml:space="preserve">区人民政府或突发事件应急指挥部 </w:t>
                            </w:r>
                          </w:p>
                          <w:p>
                            <w:pPr>
                              <w:spacing w:line="340" w:lineRule="exact"/>
                              <w:jc w:val="center"/>
                              <w:rPr>
                                <w:rFonts w:ascii="仿宋" w:hAnsi="仿宋" w:eastAsia="仿宋"/>
                                <w:bCs/>
                                <w:szCs w:val="21"/>
                              </w:rPr>
                            </w:pPr>
                          </w:p>
                        </w:txbxContent>
                      </wps:txbx>
                      <wps:bodyPr upright="1"/>
                    </wps:wsp>
                  </a:graphicData>
                </a:graphic>
              </wp:anchor>
            </w:drawing>
          </mc:Choice>
          <mc:Fallback>
            <w:pict>
              <v:shape id="_x0000_s1026" o:spid="_x0000_s1026" o:spt="202" type="#_x0000_t202" style="position:absolute;left:0pt;margin-left:228.75pt;margin-top:125.3pt;height:43.65pt;width:234pt;z-index:251676672;mso-width-relative:page;mso-height-relative:page;" fillcolor="#FFFFFF" filled="t" stroked="t" coordsize="21600,21600" o:gfxdata="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cDRPjZAAAACwEAAA8AAAAAAAAA&#10;AQAgAAAAIgAAAGRycy9kb3ducmV2LnhtbFBLAQIUABQAAAAIAIdO4kAp3JRAEAIAAEcEAAAOAAAA&#10;AAAAAAEAIAAAACgBAABkcnMvZTJvRG9jLnhtbFBLBQYAAAAABgAGAFkBAACqBQAAAAA=&#10;">
                <v:fill on="t" focussize="0,0"/>
                <v:stroke weight="1.5pt"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 xml:space="preserve">区人民政府或突发事件应急指挥部 </w:t>
                      </w:r>
                    </w:p>
                    <w:p>
                      <w:pPr>
                        <w:spacing w:line="340" w:lineRule="exact"/>
                        <w:jc w:val="center"/>
                        <w:rPr>
                          <w:rFonts w:ascii="仿宋" w:hAnsi="仿宋" w:eastAsia="仿宋"/>
                          <w:bCs/>
                          <w:szCs w:val="21"/>
                        </w:rPr>
                      </w:pPr>
                    </w:p>
                  </w:txbxContent>
                </v:textbox>
              </v:shape>
            </w:pict>
          </mc:Fallback>
        </mc:AlternateContent>
      </w:r>
      <w:r>
        <w:rPr>
          <w:rFonts w:ascii="仿宋" w:hAnsi="仿宋" w:eastAsia="仿宋"/>
          <w:color w:val="FF0000"/>
          <w:sz w:val="28"/>
          <w:szCs w:val="28"/>
        </w:rPr>
        <mc:AlternateContent>
          <mc:Choice Requires="wps">
            <w:drawing>
              <wp:anchor distT="0" distB="0" distL="114300" distR="114300" simplePos="0" relativeHeight="251666432" behindDoc="0" locked="0" layoutInCell="1" allowOverlap="1">
                <wp:simplePos x="0" y="0"/>
                <wp:positionH relativeFrom="column">
                  <wp:posOffset>5715000</wp:posOffset>
                </wp:positionH>
                <wp:positionV relativeFrom="paragraph">
                  <wp:posOffset>2616835</wp:posOffset>
                </wp:positionV>
                <wp:extent cx="1143000" cy="511810"/>
                <wp:effectExtent l="4445" t="4445" r="8255" b="17145"/>
                <wp:wrapNone/>
                <wp:docPr id="11" name="矩形 11"/>
                <wp:cNvGraphicFramePr/>
                <a:graphic xmlns:a="http://schemas.openxmlformats.org/drawingml/2006/main">
                  <a:graphicData uri="http://schemas.microsoft.com/office/word/2010/wordprocessingShape">
                    <wps:wsp>
                      <wps:cNvSpPr/>
                      <wps:spPr>
                        <a:xfrm>
                          <a:off x="0" y="0"/>
                          <a:ext cx="1143000" cy="511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区政府</w:t>
                            </w:r>
                          </w:p>
                          <w:p>
                            <w:pPr>
                              <w:spacing w:line="340" w:lineRule="exact"/>
                              <w:jc w:val="center"/>
                              <w:rPr>
                                <w:rFonts w:ascii="仿宋" w:hAnsi="仿宋" w:eastAsia="仿宋"/>
                                <w:bCs/>
                                <w:szCs w:val="21"/>
                              </w:rPr>
                            </w:pPr>
                            <w:r>
                              <w:rPr>
                                <w:rFonts w:hint="eastAsia" w:ascii="仿宋" w:hAnsi="仿宋" w:eastAsia="仿宋"/>
                                <w:bCs/>
                                <w:szCs w:val="21"/>
                              </w:rPr>
                              <w:t>有关部门</w:t>
                            </w:r>
                          </w:p>
                        </w:txbxContent>
                      </wps:txbx>
                      <wps:bodyPr upright="1"/>
                    </wps:wsp>
                  </a:graphicData>
                </a:graphic>
              </wp:anchor>
            </w:drawing>
          </mc:Choice>
          <mc:Fallback>
            <w:pict>
              <v:rect id="_x0000_s1026" o:spid="_x0000_s1026" o:spt="1" style="position:absolute;left:0pt;margin-left:450pt;margin-top:206.05pt;height:40.3pt;width:90pt;z-index:251666432;mso-width-relative:page;mso-height-relative:page;" fillcolor="#FFFFFF" filled="t" stroked="t" coordsize="21600,21600" o:gfxdata="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PeEHtgAAAAMAQAADwAAAAAAAAABACAAAAAi&#10;AAAAZHJzL2Rvd25yZXYueG1sUEsBAhQAFAAAAAgAh07iQJ8QdT4KAgAAOQQAAA4AAAAAAAAAAQAg&#10;AAAAJwEAAGRycy9lMm9Eb2MueG1sUEsFBgAAAAAGAAYAWQEAAKMFAAAAAA==&#10;">
                <v:fill on="t" focussize="0,0"/>
                <v:stroke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区政府</w:t>
                      </w:r>
                    </w:p>
                    <w:p>
                      <w:pPr>
                        <w:spacing w:line="340" w:lineRule="exact"/>
                        <w:jc w:val="center"/>
                        <w:rPr>
                          <w:rFonts w:ascii="仿宋" w:hAnsi="仿宋" w:eastAsia="仿宋"/>
                          <w:bCs/>
                          <w:szCs w:val="21"/>
                        </w:rPr>
                      </w:pPr>
                      <w:r>
                        <w:rPr>
                          <w:rFonts w:hint="eastAsia" w:ascii="仿宋" w:hAnsi="仿宋" w:eastAsia="仿宋"/>
                          <w:bCs/>
                          <w:szCs w:val="21"/>
                        </w:rPr>
                        <w:t>有关部门</w:t>
                      </w:r>
                    </w:p>
                  </w:txbxContent>
                </v:textbox>
              </v:rect>
            </w:pict>
          </mc:Fallback>
        </mc:AlternateContent>
      </w:r>
      <w:r>
        <w:rPr>
          <w:rFonts w:ascii="仿宋" w:hAnsi="仿宋" w:eastAsia="仿宋"/>
          <w:color w:val="FF0000"/>
          <w:sz w:val="28"/>
          <w:szCs w:val="28"/>
        </w:rPr>
        <mc:AlternateContent>
          <mc:Choice Requires="wps">
            <w:drawing>
              <wp:anchor distT="0" distB="0" distL="114300" distR="114300" simplePos="0" relativeHeight="251674624" behindDoc="0" locked="0" layoutInCell="1" allowOverlap="1">
                <wp:simplePos x="0" y="0"/>
                <wp:positionH relativeFrom="column">
                  <wp:posOffset>6285230</wp:posOffset>
                </wp:positionH>
                <wp:positionV relativeFrom="paragraph">
                  <wp:posOffset>4445</wp:posOffset>
                </wp:positionV>
                <wp:extent cx="1905" cy="651510"/>
                <wp:effectExtent l="38100" t="0" r="36195" b="8890"/>
                <wp:wrapNone/>
                <wp:docPr id="8" name="直接连接符 8"/>
                <wp:cNvGraphicFramePr/>
                <a:graphic xmlns:a="http://schemas.openxmlformats.org/drawingml/2006/main">
                  <a:graphicData uri="http://schemas.microsoft.com/office/word/2010/wordprocessingShape">
                    <wps:wsp>
                      <wps:cNvCnPr/>
                      <wps:spPr>
                        <a:xfrm flipH="1">
                          <a:off x="0" y="0"/>
                          <a:ext cx="1905" cy="6515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494.9pt;margin-top:0.35pt;height:51.3pt;width:0.15pt;z-index:251674624;mso-width-relative:page;mso-height-relative:page;" filled="f" stroked="t" coordsize="21600,21600" o:gfxdata="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saohzYAAAACAEAAA8AAAAAAAAAAQAgAAAA&#10;IgAAAGRycy9kb3ducmV2LnhtbFBLAQIUABQAAAAIAIdO4kD/s9xnCwIAAAIEAAAOAAAAAAAAAAEA&#10;IAAAACcBAABkcnMvZTJvRG9jLnhtbFBLBQYAAAAABgAGAFkBAACkBQ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61312" behindDoc="0" locked="0" layoutInCell="1" allowOverlap="1">
                <wp:simplePos x="0" y="0"/>
                <wp:positionH relativeFrom="column">
                  <wp:posOffset>5666105</wp:posOffset>
                </wp:positionH>
                <wp:positionV relativeFrom="paragraph">
                  <wp:posOffset>668020</wp:posOffset>
                </wp:positionV>
                <wp:extent cx="1228725" cy="495300"/>
                <wp:effectExtent l="9525" t="9525" r="19050" b="15875"/>
                <wp:wrapNone/>
                <wp:docPr id="5" name="文本框 5"/>
                <wp:cNvGraphicFramePr/>
                <a:graphic xmlns:a="http://schemas.openxmlformats.org/drawingml/2006/main">
                  <a:graphicData uri="http://schemas.microsoft.com/office/word/2010/wordprocessingShape">
                    <wps:wsp>
                      <wps:cNvSpPr txBox="1"/>
                      <wps:spPr>
                        <a:xfrm>
                          <a:off x="0" y="0"/>
                          <a:ext cx="1228725" cy="4953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区政府有关部门</w:t>
                            </w:r>
                          </w:p>
                          <w:p/>
                        </w:txbxContent>
                      </wps:txbx>
                      <wps:bodyPr upright="1"/>
                    </wps:wsp>
                  </a:graphicData>
                </a:graphic>
              </wp:anchor>
            </w:drawing>
          </mc:Choice>
          <mc:Fallback>
            <w:pict>
              <v:shape id="_x0000_s1026" o:spid="_x0000_s1026" o:spt="202" type="#_x0000_t202" style="position:absolute;left:0pt;margin-left:446.15pt;margin-top:52.6pt;height:39pt;width:96.75pt;z-index:251661312;mso-width-relative:page;mso-height-relative:page;" fillcolor="#FFFFFF" filled="t" stroked="t" coordsize="21600,21600" o:gfxdata="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rTFpDXAAAADAEAAA8AAAAAAAAA&#10;AQAgAAAAIgAAAGRycy9kb3ducmV2LnhtbFBLAQIUABQAAAAIAIdO4kAAk8tMEgIAAEUEAAAOAAAA&#10;AAAAAAEAIAAAACYBAABkcnMvZTJvRG9jLnhtbFBLBQYAAAAABgAGAFkBAACqBQAAAAA=&#10;">
                <v:fill on="t" focussize="0,0"/>
                <v:stroke weight="1.5pt"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区政府有关部门</w:t>
                      </w:r>
                    </w:p>
                    <w:p/>
                  </w:txbxContent>
                </v:textbox>
              </v:shape>
            </w:pict>
          </mc:Fallback>
        </mc:AlternateContent>
      </w:r>
      <w:r>
        <w:rPr>
          <w:rFonts w:ascii="仿宋" w:hAnsi="仿宋" w:eastAsia="仿宋"/>
          <w:color w:val="FF0000"/>
          <w:sz w:val="28"/>
          <w:szCs w:val="28"/>
        </w:rPr>
        <mc:AlternateContent>
          <mc:Choice Requires="wps">
            <w:drawing>
              <wp:anchor distT="0" distB="0" distL="114300" distR="114300" simplePos="0" relativeHeight="251664384" behindDoc="0" locked="0" layoutInCell="1" allowOverlap="1">
                <wp:simplePos x="0" y="0"/>
                <wp:positionH relativeFrom="column">
                  <wp:posOffset>1266825</wp:posOffset>
                </wp:positionH>
                <wp:positionV relativeFrom="paragraph">
                  <wp:posOffset>2828925</wp:posOffset>
                </wp:positionV>
                <wp:extent cx="598170" cy="7620"/>
                <wp:effectExtent l="0" t="36830" r="11430" b="31750"/>
                <wp:wrapNone/>
                <wp:docPr id="2" name="直接连接符 2"/>
                <wp:cNvGraphicFramePr/>
                <a:graphic xmlns:a="http://schemas.openxmlformats.org/drawingml/2006/main">
                  <a:graphicData uri="http://schemas.microsoft.com/office/word/2010/wordprocessingShape">
                    <wps:wsp>
                      <wps:cNvCnPr/>
                      <wps:spPr>
                        <a:xfrm flipH="1" flipV="1">
                          <a:off x="0" y="0"/>
                          <a:ext cx="598170" cy="76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99.75pt;margin-top:222.75pt;height:0.6pt;width:47.1pt;z-index:251664384;mso-width-relative:page;mso-height-relative:page;" filled="f" stroked="t" coordsize="21600,21600" o:gfxdata="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c0Sg2gAAAAsBAAAPAAAAAAAA&#10;AAEAIAAAACIAAABkcnMvZG93bnJldi54bWxQSwECFAAUAAAACACHTuJACe+KRhACAAAMBAAADgAA&#10;AAAAAAABACAAAAApAQAAZHJzL2Uyb0RvYy54bWxQSwUGAAAAAAYABgBZAQAAqwU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68480" behindDoc="0" locked="0" layoutInCell="1" allowOverlap="1">
                <wp:simplePos x="0" y="0"/>
                <wp:positionH relativeFrom="column">
                  <wp:posOffset>1866900</wp:posOffset>
                </wp:positionH>
                <wp:positionV relativeFrom="paragraph">
                  <wp:posOffset>2589530</wp:posOffset>
                </wp:positionV>
                <wp:extent cx="1733550" cy="542925"/>
                <wp:effectExtent l="4445" t="5080" r="14605" b="10795"/>
                <wp:wrapNone/>
                <wp:docPr id="3" name="矩形 3"/>
                <wp:cNvGraphicFramePr/>
                <a:graphic xmlns:a="http://schemas.openxmlformats.org/drawingml/2006/main">
                  <a:graphicData uri="http://schemas.microsoft.com/office/word/2010/wordprocessingShape">
                    <wps:wsp>
                      <wps:cNvSpPr/>
                      <wps:spPr>
                        <a:xfrm>
                          <a:off x="0" y="0"/>
                          <a:ext cx="1733550" cy="542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区突发事件医救援应急领导小组</w:t>
                            </w:r>
                          </w:p>
                          <w:p>
                            <w:pPr>
                              <w:rPr>
                                <w:rFonts w:ascii="仿宋_GB2312" w:eastAsia="仿宋_GB2312"/>
                              </w:rPr>
                            </w:pPr>
                          </w:p>
                        </w:txbxContent>
                      </wps:txbx>
                      <wps:bodyPr upright="1"/>
                    </wps:wsp>
                  </a:graphicData>
                </a:graphic>
              </wp:anchor>
            </w:drawing>
          </mc:Choice>
          <mc:Fallback>
            <w:pict>
              <v:rect id="_x0000_s1026" o:spid="_x0000_s1026" o:spt="1" style="position:absolute;left:0pt;margin-left:147pt;margin-top:203.9pt;height:42.75pt;width:136.5pt;z-index:251668480;mso-width-relative:page;mso-height-relative:page;" fillcolor="#FFFFFF" filled="t" stroked="t" coordsize="21600,21600" o:gfxdata="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MJ7vZAAAACwEAAA8AAAAAAAAAAQAgAAAAIgAAAGRy&#10;cy9kb3ducmV2LnhtbFBLAQIUABQAAAAIAIdO4kBx8SqABAIAADcEAAAOAAAAAAAAAAEAIAAAACgB&#10;AABkcnMvZTJvRG9jLnhtbFBLBQYAAAAABgAGAFkBAACeBQAAAAA=&#10;">
                <v:fill on="t" focussize="0,0"/>
                <v:stroke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区突发事件医救援应急领导小组</w:t>
                      </w:r>
                    </w:p>
                    <w:p>
                      <w:pPr>
                        <w:rPr>
                          <w:rFonts w:ascii="仿宋_GB2312" w:eastAsia="仿宋_GB2312"/>
                        </w:rPr>
                      </w:pPr>
                    </w:p>
                  </w:txbxContent>
                </v:textbox>
              </v:rect>
            </w:pict>
          </mc:Fallback>
        </mc:AlternateContent>
      </w:r>
      <w:r>
        <w:rPr>
          <w:rFonts w:ascii="仿宋" w:hAnsi="仿宋" w:eastAsia="仿宋"/>
          <w:color w:val="FF0000"/>
          <w:sz w:val="28"/>
          <w:szCs w:val="28"/>
        </w:rPr>
        <mc:AlternateContent>
          <mc:Choice Requires="wps">
            <w:drawing>
              <wp:anchor distT="0" distB="0" distL="114300" distR="114300" simplePos="0" relativeHeight="251667456" behindDoc="0" locked="0" layoutInCell="1" allowOverlap="1">
                <wp:simplePos x="0" y="0"/>
                <wp:positionH relativeFrom="column">
                  <wp:posOffset>-305435</wp:posOffset>
                </wp:positionH>
                <wp:positionV relativeFrom="paragraph">
                  <wp:posOffset>2597150</wp:posOffset>
                </wp:positionV>
                <wp:extent cx="1571625" cy="469265"/>
                <wp:effectExtent l="4445" t="4445" r="11430" b="8890"/>
                <wp:wrapNone/>
                <wp:docPr id="10" name="矩形 10"/>
                <wp:cNvGraphicFramePr/>
                <a:graphic xmlns:a="http://schemas.openxmlformats.org/drawingml/2006/main">
                  <a:graphicData uri="http://schemas.microsoft.com/office/word/2010/wordprocessingShape">
                    <wps:wsp>
                      <wps:cNvSpPr/>
                      <wps:spPr>
                        <a:xfrm>
                          <a:off x="0" y="0"/>
                          <a:ext cx="1571625" cy="469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rPr>
                            </w:pPr>
                            <w:r>
                              <w:rPr>
                                <w:rFonts w:hint="eastAsia" w:ascii="仿宋" w:hAnsi="仿宋" w:eastAsia="仿宋"/>
                                <w:bCs/>
                                <w:szCs w:val="21"/>
                              </w:rPr>
                              <w:t>区突发事件医疗救援应急业务机构</w:t>
                            </w:r>
                          </w:p>
                          <w:p>
                            <w:pPr>
                              <w:jc w:val="center"/>
                              <w:rPr>
                                <w:rFonts w:ascii="仿宋_GB2312" w:eastAsia="仿宋_GB2312"/>
                              </w:rPr>
                            </w:pPr>
                          </w:p>
                        </w:txbxContent>
                      </wps:txbx>
                      <wps:bodyPr upright="1"/>
                    </wps:wsp>
                  </a:graphicData>
                </a:graphic>
              </wp:anchor>
            </w:drawing>
          </mc:Choice>
          <mc:Fallback>
            <w:pict>
              <v:rect id="_x0000_s1026" o:spid="_x0000_s1026" o:spt="1" style="position:absolute;left:0pt;margin-left:-24.05pt;margin-top:204.5pt;height:36.95pt;width:123.75pt;z-index:251667456;mso-width-relative:page;mso-height-relative:page;" fillcolor="#FFFFFF" filled="t" stroked="t" coordsize="21600,21600" o:gfxdata="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Vl9WHYAAAACwEAAA8AAAAAAAAAAQAgAAAAIgAAAGRy&#10;cy9kb3ducmV2LnhtbFBLAQIUABQAAAAIAIdO4kBseL0tBQIAADkEAAAOAAAAAAAAAAEAIAAAACcB&#10;AABkcnMvZTJvRG9jLnhtbFBLBQYAAAAABgAGAFkBAACeBQAAAAA=&#10;">
                <v:fill on="t" focussize="0,0"/>
                <v:stroke color="#000000" joinstyle="miter"/>
                <v:imagedata o:title=""/>
                <o:lock v:ext="edit" aspectratio="f"/>
                <v:textbox>
                  <w:txbxContent>
                    <w:p>
                      <w:pPr>
                        <w:jc w:val="center"/>
                        <w:rPr>
                          <w:rFonts w:ascii="仿宋_GB2312" w:eastAsia="仿宋_GB2312"/>
                        </w:rPr>
                      </w:pPr>
                      <w:r>
                        <w:rPr>
                          <w:rFonts w:hint="eastAsia" w:ascii="仿宋" w:hAnsi="仿宋" w:eastAsia="仿宋"/>
                          <w:bCs/>
                          <w:szCs w:val="21"/>
                        </w:rPr>
                        <w:t>区突发事件医疗救援应急业务机构</w:t>
                      </w:r>
                    </w:p>
                    <w:p>
                      <w:pPr>
                        <w:jc w:val="center"/>
                        <w:rPr>
                          <w:rFonts w:ascii="仿宋_GB2312" w:eastAsia="仿宋_GB2312"/>
                        </w:rPr>
                      </w:pPr>
                    </w:p>
                  </w:txbxContent>
                </v:textbox>
              </v:rect>
            </w:pict>
          </mc:Fallback>
        </mc:AlternateContent>
      </w:r>
      <w:r>
        <w:rPr>
          <w:rFonts w:ascii="仿宋" w:hAnsi="仿宋" w:eastAsia="仿宋"/>
          <w:color w:val="FF0000"/>
          <w:sz w:val="28"/>
          <w:szCs w:val="28"/>
        </w:rPr>
        <mc:AlternateContent>
          <mc:Choice Requires="wps">
            <w:drawing>
              <wp:anchor distT="0" distB="0" distL="114300" distR="114300" simplePos="0" relativeHeight="251665408" behindDoc="0" locked="0" layoutInCell="1" allowOverlap="1">
                <wp:simplePos x="0" y="0"/>
                <wp:positionH relativeFrom="column">
                  <wp:posOffset>446405</wp:posOffset>
                </wp:positionH>
                <wp:positionV relativeFrom="paragraph">
                  <wp:posOffset>1245870</wp:posOffset>
                </wp:positionV>
                <wp:extent cx="1905" cy="1337945"/>
                <wp:effectExtent l="38100" t="0" r="36195" b="8255"/>
                <wp:wrapNone/>
                <wp:docPr id="4" name="直接连接符 4"/>
                <wp:cNvGraphicFramePr/>
                <a:graphic xmlns:a="http://schemas.openxmlformats.org/drawingml/2006/main">
                  <a:graphicData uri="http://schemas.microsoft.com/office/word/2010/wordprocessingShape">
                    <wps:wsp>
                      <wps:cNvCnPr/>
                      <wps:spPr>
                        <a:xfrm flipH="1">
                          <a:off x="0" y="0"/>
                          <a:ext cx="1905" cy="13379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5.15pt;margin-top:98.1pt;height:105.35pt;width:0.15pt;z-index:251665408;mso-width-relative:page;mso-height-relative:page;" filled="f" stroked="t" coordsize="21600,21600" o:gfxdata="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ML7ZAAAACQEAAA8AAAAAAAAAAQAgAAAA&#10;IgAAAGRycy9kb3ducmV2LnhtbFBLAQIUABQAAAAIAIdO4kAcxSt2CgIAAAMEAAAOAAAAAAAAAAEA&#10;IAAAACgBAABkcnMvZTJvRG9jLnhtbFBLBQYAAAAABgAGAFkBAACkBQ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662305</wp:posOffset>
                </wp:positionV>
                <wp:extent cx="1562100" cy="567055"/>
                <wp:effectExtent l="9525" t="9525" r="15875" b="20320"/>
                <wp:wrapNone/>
                <wp:docPr id="12" name="文本框 12"/>
                <wp:cNvGraphicFramePr/>
                <a:graphic xmlns:a="http://schemas.openxmlformats.org/drawingml/2006/main">
                  <a:graphicData uri="http://schemas.microsoft.com/office/word/2010/wordprocessingShape">
                    <wps:wsp>
                      <wps:cNvSpPr txBox="1"/>
                      <wps:spPr>
                        <a:xfrm>
                          <a:off x="0" y="0"/>
                          <a:ext cx="1562100" cy="56705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spacing w:line="340" w:lineRule="exact"/>
                              <w:jc w:val="center"/>
                              <w:rPr>
                                <w:rFonts w:ascii="仿宋" w:hAnsi="仿宋" w:eastAsia="仿宋"/>
                                <w:bCs/>
                                <w:szCs w:val="21"/>
                              </w:rPr>
                            </w:pPr>
                            <w:r>
                              <w:rPr>
                                <w:rFonts w:hint="eastAsia" w:ascii="仿宋" w:hAnsi="仿宋" w:eastAsia="仿宋"/>
                                <w:bCs/>
                                <w:szCs w:val="21"/>
                              </w:rPr>
                              <w:t>区级突发事件医疗救援应急业务机构</w:t>
                            </w:r>
                          </w:p>
                        </w:txbxContent>
                      </wps:txbx>
                      <wps:bodyPr upright="1"/>
                    </wps:wsp>
                  </a:graphicData>
                </a:graphic>
              </wp:anchor>
            </w:drawing>
          </mc:Choice>
          <mc:Fallback>
            <w:pict>
              <v:shape id="_x0000_s1026" o:spid="_x0000_s1026" o:spt="202" type="#_x0000_t202" style="position:absolute;left:0pt;margin-left:-22.65pt;margin-top:52.15pt;height:44.65pt;width:123pt;z-index:251660288;mso-width-relative:page;mso-height-relative:page;" fillcolor="#FFFFFF" filled="t" stroked="t" coordsize="21600,21600" o:gfxdata="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VNwg9YAAAALAQAADwAAAAAAAAABACAA&#10;AAAiAAAAZHJzL2Rvd25yZXYueG1sUEsBAhQAFAAAAAgAh07iQP9JPaEPAgAARwQAAA4AAAAAAAAA&#10;AQAgAAAAJQEAAGRycy9lMm9Eb2MueG1sUEsFBgAAAAAGAAYAWQEAAKYFAAAAAA==&#10;">
                <v:fill on="t" focussize="0,0"/>
                <v:stroke weight="1.5pt" color="#000000" joinstyle="miter"/>
                <v:imagedata o:title=""/>
                <o:lock v:ext="edit" aspectratio="f"/>
                <v:textbox>
                  <w:txbxContent>
                    <w:p>
                      <w:pPr>
                        <w:spacing w:line="340" w:lineRule="exact"/>
                        <w:jc w:val="center"/>
                        <w:rPr>
                          <w:rFonts w:ascii="仿宋" w:hAnsi="仿宋" w:eastAsia="仿宋"/>
                          <w:bCs/>
                          <w:szCs w:val="21"/>
                        </w:rPr>
                      </w:pPr>
                      <w:r>
                        <w:rPr>
                          <w:rFonts w:hint="eastAsia" w:ascii="仿宋" w:hAnsi="仿宋" w:eastAsia="仿宋"/>
                          <w:bCs/>
                          <w:szCs w:val="21"/>
                        </w:rPr>
                        <w:t>区级突发事件医疗救援应急业务机构</w:t>
                      </w:r>
                    </w:p>
                  </w:txbxContent>
                </v:textbox>
              </v:shape>
            </w:pict>
          </mc:Fallback>
        </mc:AlternateContent>
      </w:r>
      <w:r>
        <w:rPr>
          <w:rFonts w:ascii="仿宋" w:hAnsi="仿宋" w:eastAsia="仿宋"/>
          <w:color w:val="FF0000"/>
          <w:sz w:val="28"/>
          <w:szCs w:val="28"/>
        </w:rPr>
        <mc:AlternateContent>
          <mc:Choice Requires="wps">
            <w:drawing>
              <wp:anchor distT="0" distB="0" distL="114300" distR="114300" simplePos="0" relativeHeight="251669504" behindDoc="0" locked="0" layoutInCell="1" allowOverlap="1">
                <wp:simplePos x="0" y="0"/>
                <wp:positionH relativeFrom="column">
                  <wp:posOffset>1276350</wp:posOffset>
                </wp:positionH>
                <wp:positionV relativeFrom="paragraph">
                  <wp:posOffset>941705</wp:posOffset>
                </wp:positionV>
                <wp:extent cx="571500" cy="635"/>
                <wp:effectExtent l="0" t="38100" r="0" b="37465"/>
                <wp:wrapNone/>
                <wp:docPr id="6" name="直接连接符 6"/>
                <wp:cNvGraphicFramePr/>
                <a:graphic xmlns:a="http://schemas.openxmlformats.org/drawingml/2006/main">
                  <a:graphicData uri="http://schemas.microsoft.com/office/word/2010/wordprocessingShape">
                    <wps:wsp>
                      <wps:cNvCnPr/>
                      <wps:spPr>
                        <a:xfrm flipH="1" flipV="1">
                          <a:off x="0" y="0"/>
                          <a:ext cx="5715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00.5pt;margin-top:74.15pt;height:0.05pt;width:45pt;z-index:251669504;mso-width-relative:page;mso-height-relative:page;" filled="f" stroked="t" coordsize="21600,21600" o:gfxdata="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Alne2AAAAAsBAAAPAAAAAAAAAAEAIAAA&#10;ACIAAABkcnMvZG93bnJldi54bWxQSwECFAAUAAAACACHTuJA3MzknwwCAAALBAAADgAAAAAAAAAB&#10;ACAAAAAnAQAAZHJzL2Uyb0RvYy54bWxQSwUGAAAAAAYABgBZAQAApQU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73600" behindDoc="0" locked="0" layoutInCell="1" allowOverlap="1">
                <wp:simplePos x="0" y="0"/>
                <wp:positionH relativeFrom="column">
                  <wp:posOffset>2524125</wp:posOffset>
                </wp:positionH>
                <wp:positionV relativeFrom="paragraph">
                  <wp:posOffset>10795</wp:posOffset>
                </wp:positionV>
                <wp:extent cx="635" cy="600710"/>
                <wp:effectExtent l="37465" t="0" r="38100" b="8890"/>
                <wp:wrapNone/>
                <wp:docPr id="14" name="直接连接符 14"/>
                <wp:cNvGraphicFramePr/>
                <a:graphic xmlns:a="http://schemas.openxmlformats.org/drawingml/2006/main">
                  <a:graphicData uri="http://schemas.microsoft.com/office/word/2010/wordprocessingShape">
                    <wps:wsp>
                      <wps:cNvCnPr/>
                      <wps:spPr>
                        <a:xfrm>
                          <a:off x="0" y="0"/>
                          <a:ext cx="635" cy="6007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75pt;margin-top:0.85pt;height:47.3pt;width:0.05pt;z-index:251673600;mso-width-relative:page;mso-height-relative:page;" filled="f" stroked="t" coordsize="21600,21600" o:gfxdata="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GvP69gAAAAIAQAADwAAAAAAAAABACAAAAAiAAAAZHJz&#10;L2Rvd25yZXYueG1sUEsBAhQAFAAAAAgAh07iQJL8uSAEAgAA+QMAAA4AAAAAAAAAAQAgAAAAJwEA&#10;AGRycy9lMm9Eb2MueG1sUEsFBgAAAAAGAAYAWQEAAJ0FAAAAAA==&#10;">
                <v:fill on="f" focussize="0,0"/>
                <v:stroke color="#000000" joinstyle="round" endarrow="block"/>
                <v:imagedata o:title=""/>
                <o:lock v:ext="edit" aspectratio="f"/>
              </v:line>
            </w:pict>
          </mc:Fallback>
        </mc:AlternateContent>
      </w:r>
      <w:r>
        <w:rPr>
          <w:rFonts w:ascii="仿宋" w:hAnsi="仿宋" w:eastAsia="仿宋"/>
          <w:color w:val="FF0000"/>
          <w:sz w:val="28"/>
          <w:szCs w:val="28"/>
        </w:rPr>
        <mc:AlternateContent>
          <mc:Choice Requires="wps">
            <w:drawing>
              <wp:anchor distT="0" distB="0" distL="114300" distR="114300" simplePos="0" relativeHeight="251675648" behindDoc="0" locked="0" layoutInCell="1" allowOverlap="1">
                <wp:simplePos x="0" y="0"/>
                <wp:positionH relativeFrom="column">
                  <wp:posOffset>2514600</wp:posOffset>
                </wp:positionH>
                <wp:positionV relativeFrom="paragraph">
                  <wp:posOffset>7620</wp:posOffset>
                </wp:positionV>
                <wp:extent cx="3771900" cy="635"/>
                <wp:effectExtent l="0" t="0" r="0" b="0"/>
                <wp:wrapNone/>
                <wp:docPr id="24" name="直接连接符 24"/>
                <wp:cNvGraphicFramePr/>
                <a:graphic xmlns:a="http://schemas.openxmlformats.org/drawingml/2006/main">
                  <a:graphicData uri="http://schemas.microsoft.com/office/word/2010/wordprocessingShape">
                    <wps:wsp>
                      <wps:cNvCnPr/>
                      <wps:spPr>
                        <a:xfrm flipV="1">
                          <a:off x="0" y="0"/>
                          <a:ext cx="37719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98pt;margin-top:0.6pt;height:0.05pt;width:297pt;z-index:251675648;mso-width-relative:page;mso-height-relative:page;" filled="f" stroked="t" coordsize="21600,21600" o:gfxdata="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bsG3TAAAABwEAAA8AAAAAAAAAAQAgAAAAIgAAAGRycy9kb3du&#10;cmV2LnhtbFBLAQIUABQAAAAIAIdO4kBo6mDPBAIAAAAEAAAOAAAAAAAAAAEAIAAAACIBAABkcnMv&#10;ZTJvRG9jLnhtbFBLBQYAAAAABgAGAFkBAACYBQAAAAA=&#10;">
                <v:fill on="f" focussize="0,0"/>
                <v:stroke color="#000000" joinstyle="round"/>
                <v:imagedata o:title=""/>
                <o:lock v:ext="edit" aspectratio="f"/>
              </v:line>
            </w:pict>
          </mc:Fallback>
        </mc:AlternateContent>
      </w:r>
    </w:p>
    <w:p>
      <w:r>
        <w:rPr>
          <w:sz w:val="28"/>
        </w:rPr>
        <mc:AlternateContent>
          <mc:Choice Requires="wps">
            <w:drawing>
              <wp:anchor distT="0" distB="0" distL="114300" distR="114300" simplePos="0" relativeHeight="251680768" behindDoc="0" locked="0" layoutInCell="1" allowOverlap="1">
                <wp:simplePos x="0" y="0"/>
                <wp:positionH relativeFrom="column">
                  <wp:posOffset>7703185</wp:posOffset>
                </wp:positionH>
                <wp:positionV relativeFrom="paragraph">
                  <wp:posOffset>1263015</wp:posOffset>
                </wp:positionV>
                <wp:extent cx="1436370" cy="381000"/>
                <wp:effectExtent l="9525" t="9525" r="14605" b="15875"/>
                <wp:wrapNone/>
                <wp:docPr id="9" name="文本框 4"/>
                <wp:cNvGraphicFramePr/>
                <a:graphic xmlns:a="http://schemas.openxmlformats.org/drawingml/2006/main">
                  <a:graphicData uri="http://schemas.microsoft.com/office/word/2010/wordprocessingShape">
                    <wps:wsp>
                      <wps:cNvSpPr txBox="1"/>
                      <wps:spPr>
                        <a:xfrm>
                          <a:off x="0" y="0"/>
                          <a:ext cx="1436370" cy="381000"/>
                        </a:xfrm>
                        <a:prstGeom prst="rect">
                          <a:avLst/>
                        </a:prstGeom>
                        <a:solidFill>
                          <a:srgbClr val="FFFFFF"/>
                        </a:solidFill>
                        <a:ln w="19050" cap="flat" cmpd="sng">
                          <a:solidFill>
                            <a:srgbClr val="000000"/>
                          </a:solidFill>
                          <a:prstDash val="solid"/>
                          <a:round/>
                          <a:headEnd type="none" w="med" len="med"/>
                          <a:tailEnd type="none" w="med" len="med"/>
                        </a:ln>
                      </wps:spPr>
                      <wps:txbx>
                        <w:txbxContent>
                          <w:p>
                            <w:pPr>
                              <w:spacing w:line="340" w:lineRule="exact"/>
                              <w:jc w:val="center"/>
                              <w:rPr>
                                <w:rFonts w:ascii="仿宋" w:hAnsi="仿宋" w:eastAsia="仿宋"/>
                                <w:bCs/>
                                <w:szCs w:val="21"/>
                              </w:rPr>
                            </w:pPr>
                            <w:r>
                              <w:rPr>
                                <w:rFonts w:hint="eastAsia" w:ascii="仿宋" w:hAnsi="仿宋" w:eastAsia="仿宋"/>
                                <w:bCs/>
                                <w:szCs w:val="21"/>
                              </w:rPr>
                              <w:t>领导或业务指导关系</w:t>
                            </w:r>
                          </w:p>
                        </w:txbxContent>
                      </wps:txbx>
                      <wps:bodyPr lIns="91439" tIns="45720" rIns="91439" bIns="45720" upright="1"/>
                    </wps:wsp>
                  </a:graphicData>
                </a:graphic>
              </wp:anchor>
            </w:drawing>
          </mc:Choice>
          <mc:Fallback>
            <w:pict>
              <v:shape id="文本框 4" o:spid="_x0000_s1026" o:spt="202" type="#_x0000_t202" style="position:absolute;left:0pt;margin-left:606.55pt;margin-top:99.45pt;height:30pt;width:113.1pt;z-index:251680768;mso-width-relative:page;mso-height-relative:page;" fillcolor="#FFFFFF" filled="t" stroked="t" coordsize="21600,21600" o:gfxdata="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knOX42gAAAA0BAAAPAAAAAAAAAAEAIAAAACIAAABkcnMvZG93bnJldi54bWxQSwECFAAUAAAA&#10;CACHTuJAATELCiUCAABrBAAADgAAAAAAAAABACAAAAApAQAAZHJzL2Uyb0RvYy54bWxQSwUGAAAA&#10;AAYABgBZAQAAwAUAAAAA&#10;">
                <v:fill on="t" focussize="0,0"/>
                <v:stroke weight="1.5pt" color="#000000" joinstyle="round"/>
                <v:imagedata o:title=""/>
                <o:lock v:ext="edit" aspectratio="f"/>
                <v:textbox inset="7.19992125984252pt,1.27mm,7.19992125984252pt,1.27mm">
                  <w:txbxContent>
                    <w:p>
                      <w:pPr>
                        <w:spacing w:line="340" w:lineRule="exact"/>
                        <w:jc w:val="center"/>
                        <w:rPr>
                          <w:rFonts w:ascii="仿宋" w:hAnsi="仿宋" w:eastAsia="仿宋"/>
                          <w:bCs/>
                          <w:szCs w:val="21"/>
                        </w:rPr>
                      </w:pPr>
                      <w:r>
                        <w:rPr>
                          <w:rFonts w:hint="eastAsia" w:ascii="仿宋" w:hAnsi="仿宋" w:eastAsia="仿宋"/>
                          <w:bCs/>
                          <w:szCs w:val="21"/>
                        </w:rPr>
                        <w:t>领导或业务指导关系</w:t>
                      </w:r>
                    </w:p>
                  </w:txbxContent>
                </v:textbox>
              </v:shape>
            </w:pict>
          </mc:Fallback>
        </mc:AlternateContent>
      </w:r>
      <w:r>
        <w:rPr>
          <w:rFonts w:ascii="仿宋" w:hAnsi="仿宋" w:eastAsia="仿宋"/>
          <w:color w:val="FF0000"/>
          <w:sz w:val="28"/>
          <w:szCs w:val="28"/>
        </w:rPr>
        <mc:AlternateContent>
          <mc:Choice Requires="wps">
            <w:drawing>
              <wp:anchor distT="0" distB="0" distL="114300" distR="114300" simplePos="0" relativeHeight="251679744" behindDoc="0" locked="0" layoutInCell="1" allowOverlap="1">
                <wp:simplePos x="0" y="0"/>
                <wp:positionH relativeFrom="column">
                  <wp:posOffset>6226175</wp:posOffset>
                </wp:positionH>
                <wp:positionV relativeFrom="paragraph">
                  <wp:posOffset>1426845</wp:posOffset>
                </wp:positionV>
                <wp:extent cx="1457325" cy="19050"/>
                <wp:effectExtent l="0" t="36830" r="3175" b="20320"/>
                <wp:wrapNone/>
                <wp:docPr id="16" name="直接连接符 16"/>
                <wp:cNvGraphicFramePr/>
                <a:graphic xmlns:a="http://schemas.openxmlformats.org/drawingml/2006/main">
                  <a:graphicData uri="http://schemas.microsoft.com/office/word/2010/wordprocessingShape">
                    <wps:wsp>
                      <wps:cNvCnPr/>
                      <wps:spPr>
                        <a:xfrm flipV="1">
                          <a:off x="0" y="0"/>
                          <a:ext cx="1457325" cy="19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490.25pt;margin-top:112.35pt;height:1.5pt;width:114.75pt;z-index:251679744;mso-width-relative:page;mso-height-relative:page;" filled="f" stroked="t" coordsize="21600,21600" o:gfxdata="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fgfT2gAAAAwBAAAPAAAAAAAAAAEA&#10;IAAAACIAAABkcnMvZG93bnJldi54bWxQSwECFAAUAAAACACHTuJA58uGzQ0CAAAGBAAADgAAAAAA&#10;AAABACAAAAApAQAAZHJzL2Uyb0RvYy54bWxQSwUGAAAAAAYABgBZAQAAqAUAAAAA&#10;">
                <v:fill on="f" focussize="0,0"/>
                <v:stroke color="#000000" joinstyle="round" endarrow="block"/>
                <v:imagedata o:title=""/>
                <o:lock v:ext="edit" aspectratio="f"/>
              </v:line>
            </w:pict>
          </mc:Fallback>
        </mc:AlternateConten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center"/>
                            <w:rPr>
                              <w:rStyle w:val="10"/>
                            </w:rPr>
                          </w:pPr>
                          <w:r>
                            <w:fldChar w:fldCharType="begin"/>
                          </w:r>
                          <w:r>
                            <w:rPr>
                              <w:rStyle w:val="10"/>
                            </w:rPr>
                            <w:instrText xml:space="preserve">PAGE  </w:instrText>
                          </w:r>
                          <w:r>
                            <w:fldChar w:fldCharType="separate"/>
                          </w:r>
                          <w:r>
                            <w:rPr>
                              <w:rStyle w:val="10"/>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94vg4AgAAcA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vnqd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33i+DgCAABwBAAADgAAAAAAAAABACAAAAAfAQAAZHJzL2Uyb0RvYy54&#10;bWxQSwUGAAAAAAYABgBZAQAAyQUAAAAA&#10;">
              <v:fill on="f" focussize="0,0"/>
              <v:stroke on="f" weight="0.5pt"/>
              <v:imagedata o:title=""/>
              <o:lock v:ext="edit" aspectratio="f"/>
              <v:textbox inset="0mm,0mm,0mm,0mm" style="mso-fit-shape-to-text:t;">
                <w:txbxContent>
                  <w:p>
                    <w:pPr>
                      <w:pStyle w:val="5"/>
                      <w:jc w:val="center"/>
                      <w:rPr>
                        <w:rStyle w:val="10"/>
                      </w:rPr>
                    </w:pPr>
                    <w:r>
                      <w:fldChar w:fldCharType="begin"/>
                    </w:r>
                    <w:r>
                      <w:rPr>
                        <w:rStyle w:val="10"/>
                      </w:rPr>
                      <w:instrText xml:space="preserve">PAGE  </w:instrText>
                    </w:r>
                    <w:r>
                      <w:fldChar w:fldCharType="separate"/>
                    </w:r>
                    <w:r>
                      <w:rPr>
                        <w:rStyle w:val="10"/>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3</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2AF99"/>
    <w:multiLevelType w:val="singleLevel"/>
    <w:tmpl w:val="82B2AF99"/>
    <w:lvl w:ilvl="0" w:tentative="0">
      <w:start w:val="4"/>
      <w:numFmt w:val="decimal"/>
      <w:suff w:val="space"/>
      <w:lvlText w:val="%1."/>
      <w:lvlJc w:val="left"/>
      <w:pPr>
        <w:ind w:left="640" w:firstLine="0"/>
      </w:pPr>
    </w:lvl>
  </w:abstractNum>
  <w:abstractNum w:abstractNumId="1">
    <w:nsid w:val="DE0DD62D"/>
    <w:multiLevelType w:val="singleLevel"/>
    <w:tmpl w:val="DE0DD62D"/>
    <w:lvl w:ilvl="0" w:tentative="0">
      <w:start w:val="7"/>
      <w:numFmt w:val="decimal"/>
      <w:suff w:val="space"/>
      <w:lvlText w:val="%1."/>
      <w:lvlJc w:val="left"/>
    </w:lvl>
  </w:abstractNum>
  <w:abstractNum w:abstractNumId="2">
    <w:nsid w:val="F8875CF3"/>
    <w:multiLevelType w:val="singleLevel"/>
    <w:tmpl w:val="F8875CF3"/>
    <w:lvl w:ilvl="0" w:tentative="0">
      <w:start w:val="6"/>
      <w:numFmt w:val="decimal"/>
      <w:suff w:val="space"/>
      <w:lvlText w:val="%1."/>
      <w:lvlJc w:val="left"/>
    </w:lvl>
  </w:abstractNum>
  <w:abstractNum w:abstractNumId="3">
    <w:nsid w:val="0412E4A2"/>
    <w:multiLevelType w:val="singleLevel"/>
    <w:tmpl w:val="0412E4A2"/>
    <w:lvl w:ilvl="0" w:tentative="0">
      <w:start w:val="1"/>
      <w:numFmt w:val="decimal"/>
      <w:suff w:val="space"/>
      <w:lvlText w:val="%1."/>
      <w:lvlJc w:val="left"/>
    </w:lvl>
  </w:abstractNum>
  <w:abstractNum w:abstractNumId="4">
    <w:nsid w:val="6AC0A8B9"/>
    <w:multiLevelType w:val="singleLevel"/>
    <w:tmpl w:val="6AC0A8B9"/>
    <w:lvl w:ilvl="0" w:tentative="0">
      <w:start w:val="1"/>
      <w:numFmt w:val="decimal"/>
      <w:suff w:val="space"/>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mRhZjAwMDc5ZWIxMmE1MThlZjkyY2M4MDE5ZGQifQ=="/>
  </w:docVars>
  <w:rsids>
    <w:rsidRoot w:val="0BDE71CF"/>
    <w:rsid w:val="004A41EB"/>
    <w:rsid w:val="008805F5"/>
    <w:rsid w:val="00E16579"/>
    <w:rsid w:val="00E2163B"/>
    <w:rsid w:val="0BDE71CF"/>
    <w:rsid w:val="13802100"/>
    <w:rsid w:val="20A33F8E"/>
    <w:rsid w:val="25C93CB4"/>
    <w:rsid w:val="575148E4"/>
    <w:rsid w:val="6AD111A3"/>
    <w:rsid w:val="7D690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Indent 2"/>
    <w:basedOn w:val="1"/>
    <w:uiPriority w:val="0"/>
    <w:pPr>
      <w:ind w:left="420"/>
    </w:pPr>
    <w:rPr>
      <w:sz w:val="28"/>
      <w:szCs w:val="24"/>
    </w:r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13"/>
    <w:qFormat/>
    <w:uiPriority w:val="0"/>
    <w:rPr>
      <w:b/>
      <w:bCs/>
    </w:rPr>
  </w:style>
  <w:style w:type="character" w:styleId="10">
    <w:name w:val="page number"/>
    <w:basedOn w:val="9"/>
    <w:qFormat/>
    <w:uiPriority w:val="0"/>
  </w:style>
  <w:style w:type="character" w:styleId="11">
    <w:name w:val="annotation reference"/>
    <w:basedOn w:val="9"/>
    <w:uiPriority w:val="0"/>
    <w:rPr>
      <w:sz w:val="21"/>
      <w:szCs w:val="21"/>
    </w:rPr>
  </w:style>
  <w:style w:type="character" w:customStyle="1" w:styleId="12">
    <w:name w:val="批注文字 Char"/>
    <w:basedOn w:val="9"/>
    <w:link w:val="2"/>
    <w:qFormat/>
    <w:uiPriority w:val="0"/>
    <w:rPr>
      <w:rFonts w:ascii="Times New Roman" w:hAnsi="Times New Roman" w:eastAsia="宋体" w:cs="Times New Roman"/>
      <w:kern w:val="2"/>
      <w:sz w:val="21"/>
    </w:rPr>
  </w:style>
  <w:style w:type="character" w:customStyle="1" w:styleId="13">
    <w:name w:val="批注主题 Char"/>
    <w:basedOn w:val="12"/>
    <w:link w:val="7"/>
    <w:qFormat/>
    <w:uiPriority w:val="0"/>
    <w:rPr>
      <w:b/>
      <w:bCs/>
    </w:rPr>
  </w:style>
  <w:style w:type="character" w:customStyle="1" w:styleId="14">
    <w:name w:val="批注框文本 Char"/>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5050</Words>
  <Characters>5240</Characters>
  <Lines>40</Lines>
  <Paragraphs>11</Paragraphs>
  <TotalTime>46</TotalTime>
  <ScaleCrop>false</ScaleCrop>
  <LinksUpToDate>false</LinksUpToDate>
  <CharactersWithSpaces>5469</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2023-03-24T04:48:00Z</dcterms:created>
  <dc:creator>DIWE</dc:creator>
  <cp:lastModifiedBy>DIWE</cp:lastModifiedBy>
  <cp:lastPrinted>2023-04-19T02:32:00Z</cp:lastPrinted>
  <dcterms:modified xsi:type="dcterms:W3CDTF">2023-04-26T01:35:47Z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53EBC759332F487497D18ADCCEAE5EF1_13</vt:lpwstr>
  </property>
</Properties>
</file>